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303163" w14:paraId="6E9781FB" w14:textId="77777777" w:rsidTr="35DF4C1D">
        <w:tc>
          <w:tcPr>
            <w:tcW w:w="4446" w:type="dxa"/>
          </w:tcPr>
          <w:p w14:paraId="6402B438" w14:textId="77777777" w:rsidR="00E541B6" w:rsidRPr="00303163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4C1CB558" w:rsidR="00E541B6" w:rsidRPr="00303163" w:rsidRDefault="2773B5CD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Hra na hudební nástroj / HHNV</w:t>
            </w:r>
          </w:p>
        </w:tc>
      </w:tr>
      <w:tr w:rsidR="00E541B6" w:rsidRPr="00303163" w14:paraId="091BBE7E" w14:textId="77777777" w:rsidTr="35DF4C1D">
        <w:tc>
          <w:tcPr>
            <w:tcW w:w="4446" w:type="dxa"/>
          </w:tcPr>
          <w:p w14:paraId="45625A2B" w14:textId="77777777" w:rsidR="00E541B6" w:rsidRPr="00303163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4DBB6BDA" w:rsidR="00E541B6" w:rsidRPr="00303163" w:rsidRDefault="13E8294C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Mgr. Ivana Jurnečková, Mgr. Lenka Biskupová, Mgr.  Jan Laufek</w:t>
            </w:r>
          </w:p>
        </w:tc>
      </w:tr>
      <w:tr w:rsidR="00E541B6" w:rsidRPr="00303163" w14:paraId="288E6C42" w14:textId="77777777" w:rsidTr="35DF4C1D">
        <w:trPr>
          <w:trHeight w:val="335"/>
        </w:trPr>
        <w:tc>
          <w:tcPr>
            <w:tcW w:w="4446" w:type="dxa"/>
          </w:tcPr>
          <w:p w14:paraId="0867AA3D" w14:textId="77777777" w:rsidR="00E541B6" w:rsidRPr="00303163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172989B3" w14:textId="49D35F3F" w:rsidR="35DF4C1D" w:rsidRPr="00303163" w:rsidRDefault="00976D21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>
              <w:rPr>
                <w:rFonts w:asciiTheme="minorHAnsi" w:eastAsia="Bahnschrift" w:hAnsiTheme="minorHAnsi" w:cstheme="minorHAnsi"/>
                <w:szCs w:val="24"/>
              </w:rPr>
              <w:t xml:space="preserve">ZO: </w:t>
            </w:r>
            <w:r w:rsidR="0060581F" w:rsidRPr="00303163">
              <w:rPr>
                <w:rFonts w:asciiTheme="minorHAnsi" w:eastAsia="Bahnschrift" w:hAnsiTheme="minorHAnsi" w:cstheme="minorHAnsi"/>
                <w:szCs w:val="24"/>
              </w:rPr>
              <w:t xml:space="preserve">8 konzultačních hodin </w:t>
            </w:r>
          </w:p>
        </w:tc>
      </w:tr>
      <w:tr w:rsidR="00E541B6" w:rsidRPr="00303163" w14:paraId="10ADF49F" w14:textId="77777777" w:rsidTr="35DF4C1D">
        <w:tc>
          <w:tcPr>
            <w:tcW w:w="4446" w:type="dxa"/>
          </w:tcPr>
          <w:p w14:paraId="7ADBEC66" w14:textId="77777777" w:rsidR="00E541B6" w:rsidRPr="00303163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69F219D5" w:rsidR="00E541B6" w:rsidRPr="00303163" w:rsidRDefault="00500A75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konzultace</w:t>
            </w:r>
          </w:p>
        </w:tc>
      </w:tr>
      <w:tr w:rsidR="00E541B6" w:rsidRPr="00303163" w14:paraId="67513F84" w14:textId="77777777" w:rsidTr="35DF4C1D">
        <w:trPr>
          <w:trHeight w:val="450"/>
        </w:trPr>
        <w:tc>
          <w:tcPr>
            <w:tcW w:w="4446" w:type="dxa"/>
          </w:tcPr>
          <w:p w14:paraId="7C8E3041" w14:textId="77777777" w:rsidR="00E541B6" w:rsidRPr="00303163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0FB194E" w14:textId="4C06898A" w:rsidR="35DF4C1D" w:rsidRPr="00303163" w:rsidRDefault="35DF4C1D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zápočet</w:t>
            </w:r>
          </w:p>
        </w:tc>
      </w:tr>
      <w:tr w:rsidR="00E541B6" w:rsidRPr="00303163" w14:paraId="2BE34333" w14:textId="77777777" w:rsidTr="35DF4C1D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303163" w:rsidRDefault="00E541B6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Stručná anotace:</w:t>
            </w:r>
            <w:r w:rsidR="6756706A" w:rsidRPr="00303163">
              <w:rPr>
                <w:rFonts w:asciiTheme="minorHAnsi" w:eastAsia="Bahnschrift" w:hAnsiTheme="minorHAnsi" w:cstheme="minorHAnsi"/>
                <w:szCs w:val="24"/>
              </w:rPr>
              <w:t xml:space="preserve"> </w:t>
            </w:r>
          </w:p>
          <w:p w14:paraId="16022205" w14:textId="4482883A" w:rsidR="00E541B6" w:rsidRPr="00303163" w:rsidRDefault="64E4B8B9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 xml:space="preserve">rozvoj vztahu k hudbě, </w:t>
            </w:r>
          </w:p>
          <w:p w14:paraId="413FA25E" w14:textId="0F3A7787" w:rsidR="00E541B6" w:rsidRPr="00303163" w:rsidRDefault="64E4B8B9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 xml:space="preserve">tvořivé činnosti, </w:t>
            </w:r>
          </w:p>
          <w:p w14:paraId="2CFC7178" w14:textId="64DADC03" w:rsidR="00E541B6" w:rsidRPr="00303163" w:rsidRDefault="64E4B8B9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příprava na realizaci HČ v praxi</w:t>
            </w:r>
          </w:p>
          <w:p w14:paraId="5987054D" w14:textId="2FFA1358" w:rsidR="00E541B6" w:rsidRPr="00303163" w:rsidRDefault="64E4B8B9" w:rsidP="00303163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předmět má teoreticko-praktický charakter</w:t>
            </w:r>
          </w:p>
        </w:tc>
      </w:tr>
      <w:tr w:rsidR="00500A75" w:rsidRPr="00303163" w14:paraId="1DBB0FF5" w14:textId="77777777" w:rsidTr="35DF4C1D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303163" w:rsidRDefault="00500A75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Obsah:</w:t>
            </w:r>
            <w:r w:rsidRPr="00303163">
              <w:rPr>
                <w:rFonts w:asciiTheme="minorHAnsi" w:eastAsia="Bahnschrift" w:hAnsiTheme="minorHAnsi" w:cstheme="minorHAnsi"/>
                <w:szCs w:val="24"/>
              </w:rPr>
              <w:t xml:space="preserve"> </w:t>
            </w:r>
          </w:p>
          <w:p w14:paraId="117EBACA" w14:textId="3D80D810" w:rsidR="36661837" w:rsidRPr="00303163" w:rsidRDefault="36661837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Nácvik zadaných cvičení z klavírní školy</w:t>
            </w:r>
            <w:r w:rsidR="008DF83B" w:rsidRPr="00303163">
              <w:rPr>
                <w:rFonts w:asciiTheme="minorHAnsi" w:eastAsia="Bahnschrift" w:hAnsiTheme="minorHAnsi" w:cstheme="minorHAnsi"/>
                <w:szCs w:val="24"/>
              </w:rPr>
              <w:t>, rozvoj správné techniky klavírní hry</w:t>
            </w:r>
          </w:p>
          <w:p w14:paraId="50B7295F" w14:textId="67F43969" w:rsidR="00500A75" w:rsidRPr="00303163" w:rsidRDefault="11190735" w:rsidP="00303163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Hra dětských a lidových písní s doprovodem</w:t>
            </w:r>
            <w:r w:rsidR="7A7EFB75" w:rsidRPr="00303163">
              <w:rPr>
                <w:rFonts w:asciiTheme="minorHAnsi" w:eastAsia="Bahnschrift" w:hAnsiTheme="minorHAnsi" w:cstheme="minorHAnsi"/>
                <w:szCs w:val="24"/>
              </w:rPr>
              <w:t xml:space="preserve"> + transpozice</w:t>
            </w:r>
          </w:p>
        </w:tc>
      </w:tr>
      <w:tr w:rsidR="00500A75" w:rsidRPr="00303163" w14:paraId="59B3A35B" w14:textId="77777777" w:rsidTr="00303163">
        <w:trPr>
          <w:trHeight w:val="1021"/>
        </w:trPr>
        <w:tc>
          <w:tcPr>
            <w:tcW w:w="9063" w:type="dxa"/>
            <w:gridSpan w:val="2"/>
          </w:tcPr>
          <w:p w14:paraId="4895C867" w14:textId="35EAC519" w:rsidR="00500A75" w:rsidRPr="00303163" w:rsidRDefault="00500A75" w:rsidP="35DF4C1D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Povinná literatura: </w:t>
            </w:r>
          </w:p>
          <w:p w14:paraId="738BEA97" w14:textId="323192EB" w:rsidR="00500A75" w:rsidRPr="00303163" w:rsidRDefault="7BB642E5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E. Kleinová – V. Laudová: Škola hry na klavír pro SPgŠ 4.</w:t>
            </w:r>
            <w:r w:rsidR="006933AE" w:rsidRPr="00303163">
              <w:rPr>
                <w:rFonts w:asciiTheme="minorHAnsi" w:eastAsia="Bahnschrift" w:hAnsiTheme="minorHAnsi" w:cstheme="minorHAnsi"/>
                <w:szCs w:val="24"/>
              </w:rPr>
              <w:t xml:space="preserve"> </w:t>
            </w:r>
            <w:r w:rsidRPr="00303163">
              <w:rPr>
                <w:rFonts w:asciiTheme="minorHAnsi" w:eastAsia="Bahnschrift" w:hAnsiTheme="minorHAnsi" w:cstheme="minorHAnsi"/>
                <w:szCs w:val="24"/>
              </w:rPr>
              <w:t>díl</w:t>
            </w:r>
          </w:p>
        </w:tc>
      </w:tr>
      <w:tr w:rsidR="00500A75" w:rsidRPr="00303163" w14:paraId="11C724A0" w14:textId="77777777" w:rsidTr="00303163">
        <w:trPr>
          <w:trHeight w:val="979"/>
        </w:trPr>
        <w:tc>
          <w:tcPr>
            <w:tcW w:w="9063" w:type="dxa"/>
            <w:gridSpan w:val="2"/>
          </w:tcPr>
          <w:p w14:paraId="38753A2D" w14:textId="3B7980B6" w:rsidR="00500A75" w:rsidRPr="00303163" w:rsidRDefault="00500A75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Doporučená literatura: </w:t>
            </w:r>
          </w:p>
          <w:p w14:paraId="02E7CD99" w14:textId="32DE1644" w:rsidR="00500A75" w:rsidRPr="00303163" w:rsidRDefault="3464257A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S. Kozáková, J. Zima, J. Macek – Já</w:t>
            </w:r>
            <w:r w:rsidR="006933AE" w:rsidRPr="00303163">
              <w:rPr>
                <w:rFonts w:asciiTheme="minorHAnsi" w:eastAsia="Bahnschrift" w:hAnsiTheme="minorHAnsi" w:cstheme="minorHAnsi"/>
                <w:szCs w:val="24"/>
              </w:rPr>
              <w:t>,</w:t>
            </w:r>
            <w:r w:rsidRPr="00303163">
              <w:rPr>
                <w:rFonts w:asciiTheme="minorHAnsi" w:eastAsia="Bahnschrift" w:hAnsiTheme="minorHAnsi" w:cstheme="minorHAnsi"/>
                <w:szCs w:val="24"/>
              </w:rPr>
              <w:t xml:space="preserve"> písnička 1</w:t>
            </w:r>
          </w:p>
        </w:tc>
      </w:tr>
      <w:tr w:rsidR="00500A75" w:rsidRPr="00303163" w14:paraId="63DB20F2" w14:textId="77777777" w:rsidTr="35DF4C1D">
        <w:trPr>
          <w:trHeight w:val="1830"/>
        </w:trPr>
        <w:tc>
          <w:tcPr>
            <w:tcW w:w="9063" w:type="dxa"/>
            <w:gridSpan w:val="2"/>
          </w:tcPr>
          <w:p w14:paraId="600F95EE" w14:textId="4667B5FF" w:rsidR="00500A75" w:rsidRPr="00303163" w:rsidRDefault="00500A75" w:rsidP="35DF4C1D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Požadavky k</w:t>
            </w:r>
            <w:r w:rsidR="00DA711D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 </w:t>
            </w: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zápočtu</w:t>
            </w:r>
            <w:r w:rsidR="00DA711D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: </w:t>
            </w: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 </w:t>
            </w:r>
          </w:p>
          <w:p w14:paraId="7CCC3745" w14:textId="6706B8A4" w:rsidR="00343FF0" w:rsidRPr="00303163" w:rsidRDefault="00343FF0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Praktická forma: průběžné plnění zadaných úkolů</w:t>
            </w:r>
          </w:p>
          <w:p w14:paraId="16415135" w14:textId="5C9EBE0E" w:rsidR="00500A75" w:rsidRPr="00303163" w:rsidRDefault="3471D7B2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K zápočtu umí tato cvičení: </w:t>
            </w:r>
            <w:r w:rsidRPr="00303163">
              <w:rPr>
                <w:rFonts w:asciiTheme="minorHAnsi" w:eastAsia="Bahnschrift" w:hAnsiTheme="minorHAnsi" w:cstheme="minorHAnsi"/>
                <w:szCs w:val="24"/>
              </w:rPr>
              <w:t>93, 98</w:t>
            </w:r>
          </w:p>
          <w:p w14:paraId="0350D30F" w14:textId="77777777" w:rsidR="00DA711D" w:rsidRDefault="3471D7B2" w:rsidP="00DA711D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K zápočtu umí tyto písně: </w:t>
            </w:r>
          </w:p>
          <w:p w14:paraId="5CC693C0" w14:textId="77777777" w:rsidR="00DA711D" w:rsidRDefault="3471D7B2" w:rsidP="00DA71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Proč</w:t>
            </w:r>
            <w:r w:rsidR="00DA711D">
              <w:rPr>
                <w:rFonts w:asciiTheme="minorHAnsi" w:eastAsia="Bahnschrift" w:hAnsiTheme="minorHAnsi" w:cstheme="minorHAnsi"/>
                <w:szCs w:val="24"/>
              </w:rPr>
              <w:t xml:space="preserve"> </w:t>
            </w:r>
          </w:p>
          <w:p w14:paraId="17A23503" w14:textId="77777777" w:rsidR="00DA711D" w:rsidRDefault="3471D7B2" w:rsidP="00DA71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Čížečku, čížečku</w:t>
            </w:r>
          </w:p>
          <w:p w14:paraId="55C43968" w14:textId="7874104C" w:rsidR="00500A75" w:rsidRPr="00303163" w:rsidRDefault="3471D7B2" w:rsidP="00DA71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303163">
              <w:rPr>
                <w:rFonts w:asciiTheme="minorHAnsi" w:eastAsia="Bahnschrift" w:hAnsiTheme="minorHAnsi" w:cstheme="minorHAnsi"/>
                <w:szCs w:val="24"/>
              </w:rPr>
              <w:t>2 libovolné písničky s doprovodem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6FBC4" w14:textId="77777777" w:rsidR="008F3139" w:rsidRDefault="008F3139" w:rsidP="003A0E52">
      <w:r>
        <w:separator/>
      </w:r>
    </w:p>
  </w:endnote>
  <w:endnote w:type="continuationSeparator" w:id="0">
    <w:p w14:paraId="34B307B0" w14:textId="77777777" w:rsidR="008F3139" w:rsidRDefault="008F3139" w:rsidP="003A0E52">
      <w:r>
        <w:continuationSeparator/>
      </w:r>
    </w:p>
  </w:endnote>
  <w:endnote w:type="continuationNotice" w:id="1">
    <w:p w14:paraId="0E966F3F" w14:textId="77777777" w:rsidR="008F3139" w:rsidRDefault="008F3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EFD73" w14:textId="77777777" w:rsidR="008F3139" w:rsidRDefault="008F3139" w:rsidP="003A0E52">
      <w:r>
        <w:separator/>
      </w:r>
    </w:p>
  </w:footnote>
  <w:footnote w:type="continuationSeparator" w:id="0">
    <w:p w14:paraId="4EDFB255" w14:textId="77777777" w:rsidR="008F3139" w:rsidRDefault="008F3139" w:rsidP="003A0E52">
      <w:r>
        <w:continuationSeparator/>
      </w:r>
    </w:p>
  </w:footnote>
  <w:footnote w:type="continuationNotice" w:id="1">
    <w:p w14:paraId="2522FDB8" w14:textId="77777777" w:rsidR="008F3139" w:rsidRDefault="008F31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C76B2"/>
    <w:rsid w:val="001D262B"/>
    <w:rsid w:val="001D6CFA"/>
    <w:rsid w:val="001E0395"/>
    <w:rsid w:val="001E4C02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92DA6"/>
    <w:rsid w:val="002A025D"/>
    <w:rsid w:val="002B3B6F"/>
    <w:rsid w:val="002C4214"/>
    <w:rsid w:val="002D2924"/>
    <w:rsid w:val="00301EA2"/>
    <w:rsid w:val="00303163"/>
    <w:rsid w:val="00321759"/>
    <w:rsid w:val="00337953"/>
    <w:rsid w:val="00340855"/>
    <w:rsid w:val="00341336"/>
    <w:rsid w:val="00343FF0"/>
    <w:rsid w:val="003457CE"/>
    <w:rsid w:val="00366C10"/>
    <w:rsid w:val="0037609E"/>
    <w:rsid w:val="00396764"/>
    <w:rsid w:val="003A0E52"/>
    <w:rsid w:val="003B4DF8"/>
    <w:rsid w:val="003F33A4"/>
    <w:rsid w:val="003F6535"/>
    <w:rsid w:val="004136E6"/>
    <w:rsid w:val="004155F6"/>
    <w:rsid w:val="004371B7"/>
    <w:rsid w:val="00465BA0"/>
    <w:rsid w:val="00470C49"/>
    <w:rsid w:val="004740D9"/>
    <w:rsid w:val="004A4B05"/>
    <w:rsid w:val="004A5DF5"/>
    <w:rsid w:val="004D42C4"/>
    <w:rsid w:val="004D6B14"/>
    <w:rsid w:val="004E6C83"/>
    <w:rsid w:val="00500A75"/>
    <w:rsid w:val="005034E0"/>
    <w:rsid w:val="00504D20"/>
    <w:rsid w:val="00525493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0581F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933AE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91CFB"/>
    <w:rsid w:val="007A37C8"/>
    <w:rsid w:val="007A502C"/>
    <w:rsid w:val="007D7010"/>
    <w:rsid w:val="00807462"/>
    <w:rsid w:val="00827858"/>
    <w:rsid w:val="008410AE"/>
    <w:rsid w:val="00846952"/>
    <w:rsid w:val="00861351"/>
    <w:rsid w:val="00870499"/>
    <w:rsid w:val="00875B93"/>
    <w:rsid w:val="008775AF"/>
    <w:rsid w:val="008827F2"/>
    <w:rsid w:val="008A046B"/>
    <w:rsid w:val="008D2E03"/>
    <w:rsid w:val="008DF83B"/>
    <w:rsid w:val="008F1543"/>
    <w:rsid w:val="008F3139"/>
    <w:rsid w:val="00915850"/>
    <w:rsid w:val="009320AD"/>
    <w:rsid w:val="00932DDC"/>
    <w:rsid w:val="00937E85"/>
    <w:rsid w:val="0094425C"/>
    <w:rsid w:val="00950AD7"/>
    <w:rsid w:val="00952364"/>
    <w:rsid w:val="00976D21"/>
    <w:rsid w:val="00980C4E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AC7CCF"/>
    <w:rsid w:val="00B17B4B"/>
    <w:rsid w:val="00B2124F"/>
    <w:rsid w:val="00B21C63"/>
    <w:rsid w:val="00B248B4"/>
    <w:rsid w:val="00B70AA2"/>
    <w:rsid w:val="00B74A54"/>
    <w:rsid w:val="00B74E84"/>
    <w:rsid w:val="00B87CE3"/>
    <w:rsid w:val="00BA4FCF"/>
    <w:rsid w:val="00BA583E"/>
    <w:rsid w:val="00BB33D0"/>
    <w:rsid w:val="00BC691A"/>
    <w:rsid w:val="00BF42A7"/>
    <w:rsid w:val="00C04F8C"/>
    <w:rsid w:val="00C068E6"/>
    <w:rsid w:val="00C123FC"/>
    <w:rsid w:val="00C2508E"/>
    <w:rsid w:val="00C252F2"/>
    <w:rsid w:val="00C258A6"/>
    <w:rsid w:val="00C2692B"/>
    <w:rsid w:val="00C304AB"/>
    <w:rsid w:val="00C56323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94FF6"/>
    <w:rsid w:val="00DA409C"/>
    <w:rsid w:val="00DA711D"/>
    <w:rsid w:val="00DB482C"/>
    <w:rsid w:val="00DB48A7"/>
    <w:rsid w:val="00DE46A2"/>
    <w:rsid w:val="00E541B6"/>
    <w:rsid w:val="00E65502"/>
    <w:rsid w:val="00E67BA9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560CA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64E232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190735"/>
    <w:rsid w:val="115232BB"/>
    <w:rsid w:val="115528F0"/>
    <w:rsid w:val="115D1676"/>
    <w:rsid w:val="12F8E6D7"/>
    <w:rsid w:val="134BC492"/>
    <w:rsid w:val="13DC8138"/>
    <w:rsid w:val="13E8294C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B61F9EA"/>
    <w:rsid w:val="1C1768C9"/>
    <w:rsid w:val="1C327338"/>
    <w:rsid w:val="1C9FC91D"/>
    <w:rsid w:val="1CDE899B"/>
    <w:rsid w:val="1D31338D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773B5CD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464257A"/>
    <w:rsid w:val="3471D7B2"/>
    <w:rsid w:val="354F5CE7"/>
    <w:rsid w:val="35DF4C1D"/>
    <w:rsid w:val="36661837"/>
    <w:rsid w:val="36C7C048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974EC2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51336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4B8B9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CBA43AE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25F34"/>
    <w:rsid w:val="779F4444"/>
    <w:rsid w:val="7858233F"/>
    <w:rsid w:val="7860E08E"/>
    <w:rsid w:val="79CAEC38"/>
    <w:rsid w:val="7A295304"/>
    <w:rsid w:val="7A7EFB75"/>
    <w:rsid w:val="7ACFC3A1"/>
    <w:rsid w:val="7BB642E5"/>
    <w:rsid w:val="7CBE9042"/>
    <w:rsid w:val="7D5581A9"/>
    <w:rsid w:val="7DCC68A5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8" ma:contentTypeDescription="Vytvoří nový dokument" ma:contentTypeScope="" ma:versionID="193977ff7f877e3c814c13151c9199c5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41f401a98f15fba12b23a7eafdcdba92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6CD75F8C-3CF3-40DE-91AF-C80D70452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769</Characters>
  <Application>Microsoft Office Word</Application>
  <DocSecurity>0</DocSecurity>
  <Lines>6</Lines>
  <Paragraphs>1</Paragraphs>
  <ScaleCrop>false</ScaleCrop>
  <Company>SPgŠaG Karlovy Vary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10</cp:revision>
  <cp:lastPrinted>2026-08-31T09:57:00Z</cp:lastPrinted>
  <dcterms:created xsi:type="dcterms:W3CDTF">2026-08-29T08:58:00Z</dcterms:created>
  <dcterms:modified xsi:type="dcterms:W3CDTF">2026-08-31T12:37:00Z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